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17F" w:rsidRDefault="00A2417F" w:rsidP="00A241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A2417F" w:rsidRDefault="00F753EF" w:rsidP="00A24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7B3EB7C" wp14:editId="5C5DC7BE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3EF" w:rsidRPr="00DC5594" w:rsidRDefault="00F753EF" w:rsidP="00F753E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753EF" w:rsidRPr="00DC5594" w:rsidRDefault="00182E0F" w:rsidP="00F753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 w:rsidR="00F753EF"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2417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753EF"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753EF" w:rsidRPr="00DC5594" w:rsidRDefault="00F753EF" w:rsidP="00F753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753EF" w:rsidRPr="00DC5594" w:rsidRDefault="00F753EF" w:rsidP="00F753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753EF" w:rsidRPr="00DC5594" w:rsidRDefault="00F753EF" w:rsidP="00F753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53EF" w:rsidRPr="00DC5594" w:rsidRDefault="00182E0F" w:rsidP="00F753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E56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E56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E56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F753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53EF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53EF" w:rsidRDefault="00F753EF" w:rsidP="00F753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0840" w:rsidRDefault="006D0840" w:rsidP="00F753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Журавля Костянтина Миколайовича</w:t>
      </w:r>
    </w:p>
    <w:p w:rsidR="00F753EF" w:rsidRDefault="006D0840" w:rsidP="00F753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753EF" w:rsidRPr="00CD3D49">
        <w:rPr>
          <w:rFonts w:ascii="Times New Roman" w:hAnsi="Times New Roman" w:cs="Times New Roman"/>
          <w:b/>
          <w:sz w:val="28"/>
          <w:szCs w:val="28"/>
          <w:lang w:val="uk-UA"/>
        </w:rPr>
        <w:t>ро надання дозволу на розробку</w:t>
      </w:r>
    </w:p>
    <w:p w:rsidR="00F753EF" w:rsidRDefault="00F753EF" w:rsidP="00F753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технічної документації із землеустрою</w:t>
      </w:r>
    </w:p>
    <w:p w:rsidR="00F753EF" w:rsidRDefault="00F753EF" w:rsidP="00F753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інвентаризації земельних ділянок, </w:t>
      </w:r>
    </w:p>
    <w:p w:rsidR="00821D1A" w:rsidRDefault="00F753EF" w:rsidP="00821D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 цільове призначення</w:t>
      </w:r>
      <w:r w:rsidR="000B6F4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21D1A" w:rsidRDefault="00F753EF" w:rsidP="006D08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3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r w:rsidR="00821D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будівництва та обслуговування </w:t>
      </w:r>
      <w:r w:rsidR="006D0840">
        <w:rPr>
          <w:rFonts w:ascii="Times New Roman" w:hAnsi="Times New Roman" w:cs="Times New Roman"/>
          <w:b/>
          <w:sz w:val="28"/>
          <w:szCs w:val="28"/>
          <w:lang w:val="uk-UA"/>
        </w:rPr>
        <w:t>будівель торгівлі</w:t>
      </w:r>
    </w:p>
    <w:p w:rsidR="00F753EF" w:rsidRPr="00CD3D49" w:rsidRDefault="00F753EF" w:rsidP="00F753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вул. </w:t>
      </w:r>
      <w:r w:rsidR="006D08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Склозаводська,10-а, в м. Буча </w:t>
      </w:r>
    </w:p>
    <w:p w:rsidR="00F753EF" w:rsidRPr="00CD3D49" w:rsidRDefault="00F753EF" w:rsidP="00F753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53EF" w:rsidRPr="00EE6AB6" w:rsidRDefault="006D0840" w:rsidP="00F75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Журавля Костянтина Миколайовича про надання дозволу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розробку документації  із землеустрою з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 метою оформлення права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земельну ділянку цільове призначення для будівництва та обслуговування </w:t>
      </w:r>
      <w:r w:rsidR="00821D1A">
        <w:rPr>
          <w:rFonts w:ascii="Times New Roman" w:hAnsi="Times New Roman" w:cs="Times New Roman"/>
          <w:sz w:val="28"/>
          <w:szCs w:val="28"/>
          <w:lang w:val="uk-UA"/>
        </w:rPr>
        <w:t xml:space="preserve">будівель </w:t>
      </w:r>
      <w:r>
        <w:rPr>
          <w:rFonts w:ascii="Times New Roman" w:hAnsi="Times New Roman" w:cs="Times New Roman"/>
          <w:sz w:val="28"/>
          <w:szCs w:val="28"/>
          <w:lang w:val="uk-UA"/>
        </w:rPr>
        <w:t>торгівлі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 по</w:t>
      </w:r>
      <w:r w:rsidR="00F753EF">
        <w:rPr>
          <w:rFonts w:ascii="Times New Roman" w:hAnsi="Times New Roman" w:cs="Times New Roman"/>
          <w:sz w:val="28"/>
          <w:szCs w:val="28"/>
          <w:lang w:val="uk-UA"/>
        </w:rPr>
        <w:t xml:space="preserve">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Склозаводська,10-а, в м. Буча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 на якій розташована </w:t>
      </w:r>
      <w:r w:rsidR="00182E0F">
        <w:rPr>
          <w:rFonts w:ascii="Times New Roman" w:hAnsi="Times New Roman" w:cs="Times New Roman"/>
          <w:sz w:val="28"/>
          <w:szCs w:val="28"/>
          <w:lang w:val="uk-UA"/>
        </w:rPr>
        <w:t xml:space="preserve"> існуюча 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будівля, враховуючи пропозицію постійної комісії з питань регулювання земельних відносин, екології та природокористування, керуючись затвердженою містобудівною документацією </w:t>
      </w:r>
      <w:r w:rsidR="009638AC">
        <w:rPr>
          <w:rFonts w:ascii="Times New Roman" w:hAnsi="Times New Roman" w:cs="Times New Roman"/>
          <w:sz w:val="28"/>
          <w:szCs w:val="28"/>
          <w:lang w:val="uk-UA"/>
        </w:rPr>
        <w:t>селища Ворзель</w:t>
      </w:r>
      <w:r w:rsidR="00F753EF" w:rsidRPr="00EE6A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53EF" w:rsidRPr="00EE6A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57 Закону України «Про землеустрій», Земельним кодексом України, </w:t>
      </w:r>
      <w:r w:rsidR="00F753EF" w:rsidRPr="00EE6A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F753EF" w:rsidRPr="00CD3D49" w:rsidRDefault="00F753EF" w:rsidP="00F753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F753EF" w:rsidRDefault="00F753EF" w:rsidP="00F753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</w:t>
      </w:r>
      <w:r w:rsidR="006D0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Журавлю Костянтину Миколайовичу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технічної документації із землеустрою щодо інвентаризації земель,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цільове призначення: для будівництва та обслуговування </w:t>
      </w:r>
      <w:r w:rsidR="00EE56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будівель </w:t>
      </w:r>
      <w:r w:rsidR="006D0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торгівлі площею 0,0178га </w:t>
      </w:r>
      <w:r w:rsidRPr="00CD3D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вулиці </w:t>
      </w:r>
      <w:r w:rsidR="006D08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Склозаводська,10-а,  в м. Буча</w:t>
      </w:r>
    </w:p>
    <w:p w:rsidR="00F753EF" w:rsidRPr="00CD3D49" w:rsidRDefault="00F753EF" w:rsidP="00F753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753EF" w:rsidRPr="00CD3D49" w:rsidRDefault="00F753EF" w:rsidP="00F753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Доручити земельному відділу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звернутись до </w:t>
      </w:r>
      <w:r w:rsidR="00182E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суб’єктів господарювання, що є виконавцями робіт із землеустрою 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ля розробки документації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визначеної в п.1 даного рішення та забезпечити подання необхідних документів.</w:t>
      </w:r>
    </w:p>
    <w:p w:rsidR="00F753EF" w:rsidRPr="00CD3D49" w:rsidRDefault="00F753EF" w:rsidP="00F753E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Погоджену д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окументацію із землеустрою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подати </w:t>
      </w:r>
      <w:r w:rsidRPr="00CD3D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затвердження до Бучанської міської ради.</w:t>
      </w:r>
    </w:p>
    <w:p w:rsidR="00F753EF" w:rsidRPr="00CD3D49" w:rsidRDefault="00F753EF" w:rsidP="00F753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3EF" w:rsidRDefault="00F753EF" w:rsidP="00F7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753EF" w:rsidRPr="00EE6AB6" w:rsidRDefault="00F753EF" w:rsidP="00F753EF">
      <w:pPr>
        <w:spacing w:after="0" w:line="240" w:lineRule="auto"/>
        <w:jc w:val="both"/>
        <w:rPr>
          <w:lang w:val="uk-UA"/>
        </w:rPr>
      </w:pPr>
      <w:proofErr w:type="spellStart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</w:t>
      </w:r>
      <w:proofErr w:type="spellEnd"/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</w:t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CD3D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F2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F2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F2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5F2B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="002E6E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Анатолій ФЕДОРУК</w:t>
      </w:r>
    </w:p>
    <w:p w:rsidR="009638AC" w:rsidRDefault="009638AC">
      <w:pPr>
        <w:spacing w:after="160" w:line="259" w:lineRule="auto"/>
      </w:pPr>
    </w:p>
    <w:sectPr w:rsidR="009638AC" w:rsidSect="00065F46">
      <w:pgSz w:w="12240" w:h="15840"/>
      <w:pgMar w:top="426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365D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760DE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15E5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76C13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644B4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20CFE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70949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414DE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14032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423F6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72935"/>
    <w:multiLevelType w:val="hybridMultilevel"/>
    <w:tmpl w:val="DF9AB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6F"/>
    <w:rsid w:val="00065F46"/>
    <w:rsid w:val="00094CD3"/>
    <w:rsid w:val="000B6F43"/>
    <w:rsid w:val="000E6AEA"/>
    <w:rsid w:val="00156C87"/>
    <w:rsid w:val="001741A2"/>
    <w:rsid w:val="00182E0F"/>
    <w:rsid w:val="0024546E"/>
    <w:rsid w:val="00256226"/>
    <w:rsid w:val="002628F0"/>
    <w:rsid w:val="00264AD7"/>
    <w:rsid w:val="002E6E97"/>
    <w:rsid w:val="0030202A"/>
    <w:rsid w:val="005225F1"/>
    <w:rsid w:val="005D29B5"/>
    <w:rsid w:val="005F2BBF"/>
    <w:rsid w:val="006D0840"/>
    <w:rsid w:val="0074231A"/>
    <w:rsid w:val="00783466"/>
    <w:rsid w:val="00785EF4"/>
    <w:rsid w:val="00821D1A"/>
    <w:rsid w:val="00892FC8"/>
    <w:rsid w:val="008D52DC"/>
    <w:rsid w:val="008F4FFE"/>
    <w:rsid w:val="009638AC"/>
    <w:rsid w:val="009D2946"/>
    <w:rsid w:val="00A13AF7"/>
    <w:rsid w:val="00A2417F"/>
    <w:rsid w:val="00A4584C"/>
    <w:rsid w:val="00B40F9D"/>
    <w:rsid w:val="00BD216F"/>
    <w:rsid w:val="00BD72C5"/>
    <w:rsid w:val="00C02D91"/>
    <w:rsid w:val="00DD1C3F"/>
    <w:rsid w:val="00EE568D"/>
    <w:rsid w:val="00F753EF"/>
    <w:rsid w:val="00F935B9"/>
    <w:rsid w:val="00F9786E"/>
    <w:rsid w:val="00FC26DF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B3B8"/>
  <w15:chartTrackingRefBased/>
  <w15:docId w15:val="{83756300-A3F1-47E7-84B4-D6646E7C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22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CBA75-B78F-4B7C-AEEF-239B2784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2023-04-24T12:08:00Z</dcterms:created>
  <dcterms:modified xsi:type="dcterms:W3CDTF">2023-07-10T07:30:00Z</dcterms:modified>
</cp:coreProperties>
</file>